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83F3A" w14:textId="77353CAD" w:rsidR="00891B75" w:rsidRPr="00891B75" w:rsidRDefault="00891B75" w:rsidP="00891B75">
      <w:pPr>
        <w:pStyle w:val="A-BH-spaceafter"/>
      </w:pPr>
      <w:r w:rsidRPr="00891B75">
        <w:t>Unit 5 Web-Based Resources and Videos</w:t>
      </w:r>
    </w:p>
    <w:p w14:paraId="2E4E33EB" w14:textId="79450F0D" w:rsidR="00891B75" w:rsidRPr="00891B75" w:rsidRDefault="00891B75" w:rsidP="00891B75">
      <w:pPr>
        <w:pStyle w:val="A-CH"/>
        <w:rPr>
          <w:lang w:val="fr-BE"/>
        </w:rPr>
      </w:pPr>
      <w:proofErr w:type="spellStart"/>
      <w:r w:rsidRPr="00891B75">
        <w:rPr>
          <w:lang w:val="fr-BE"/>
        </w:rPr>
        <w:t>Chapter</w:t>
      </w:r>
      <w:proofErr w:type="spellEnd"/>
      <w:r w:rsidRPr="00891B75">
        <w:rPr>
          <w:lang w:val="fr-BE"/>
        </w:rPr>
        <w:t xml:space="preserve"> 11</w:t>
      </w:r>
    </w:p>
    <w:p w14:paraId="092A796B" w14:textId="21198DD2" w:rsidR="00891B75" w:rsidRPr="00891B75" w:rsidRDefault="00891B75" w:rsidP="00891B75">
      <w:pPr>
        <w:pStyle w:val="A-EH-lessspaceaboveandbelow"/>
        <w:rPr>
          <w:i/>
          <w:iCs/>
          <w:lang w:val="fr-BE"/>
        </w:rPr>
      </w:pPr>
      <w:r w:rsidRPr="00891B75">
        <w:rPr>
          <w:i/>
          <w:iCs/>
        </w:rPr>
        <w:t>“</w:t>
      </w:r>
      <w:proofErr w:type="spellStart"/>
      <w:r w:rsidRPr="00891B75">
        <w:rPr>
          <w:i/>
          <w:iCs/>
          <w:lang w:val="fr-BE"/>
        </w:rPr>
        <w:t>Gaudete</w:t>
      </w:r>
      <w:proofErr w:type="spellEnd"/>
      <w:r w:rsidRPr="00891B75">
        <w:rPr>
          <w:i/>
          <w:iCs/>
          <w:lang w:val="fr-BE"/>
        </w:rPr>
        <w:t xml:space="preserve"> et </w:t>
      </w:r>
      <w:proofErr w:type="spellStart"/>
      <w:r w:rsidRPr="00891B75">
        <w:rPr>
          <w:i/>
          <w:iCs/>
          <w:lang w:val="fr-BE"/>
        </w:rPr>
        <w:t>Exsultate</w:t>
      </w:r>
      <w:proofErr w:type="spellEnd"/>
      <w:r w:rsidRPr="00891B75">
        <w:rPr>
          <w:i/>
          <w:iCs/>
        </w:rPr>
        <w:t>”</w:t>
      </w:r>
    </w:p>
    <w:p w14:paraId="3D80B671" w14:textId="77777777" w:rsidR="00891B75" w:rsidRPr="00891B75" w:rsidRDefault="00A72F17" w:rsidP="00891B75">
      <w:pPr>
        <w:pStyle w:val="A-BulletList-level1"/>
        <w:rPr>
          <w:lang w:val="fr-BE"/>
        </w:rPr>
      </w:pPr>
      <w:hyperlink r:id="rId8" w:history="1">
        <w:r w:rsidR="00891B75" w:rsidRPr="00891B75">
          <w:rPr>
            <w:rStyle w:val="Hyperlink"/>
            <w:lang w:val="fr-BE"/>
          </w:rPr>
          <w:t>http://w2.vatican.va/content/francesco/en/apost_exhortations/documents/papa-francesco_esortazione-ap_20180319_gaudete-et-exsultate.html#</w:t>
        </w:r>
      </w:hyperlink>
    </w:p>
    <w:p w14:paraId="0DE3EC37" w14:textId="4035B770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rPr>
          <w:i/>
          <w:iCs/>
        </w:rPr>
        <w:t>“</w:t>
      </w:r>
      <w:r w:rsidRPr="00891B75">
        <w:rPr>
          <w:i/>
        </w:rPr>
        <w:t xml:space="preserve">Gaudete et </w:t>
      </w:r>
      <w:proofErr w:type="spellStart"/>
      <w:r w:rsidRPr="00891B75">
        <w:rPr>
          <w:i/>
        </w:rPr>
        <w:t>Exsultate</w:t>
      </w:r>
      <w:proofErr w:type="spellEnd"/>
      <w:r w:rsidRPr="00891B75">
        <w:rPr>
          <w:i/>
        </w:rPr>
        <w:t>”</w:t>
      </w:r>
      <w:r w:rsidRPr="00891B75">
        <w:t xml:space="preserve"> </w:t>
      </w:r>
      <w:r w:rsidRPr="00891B75">
        <w:rPr>
          <w:i/>
          <w:iCs/>
        </w:rPr>
        <w:t>(“On the Call to Holiness in Today’s World”)</w:t>
      </w:r>
      <w:r w:rsidRPr="00891B75">
        <w:t xml:space="preserve"> is the third apostolic exhortation of Pope Francis, dated March 19, 2018, and published on April 9, 2018.</w:t>
      </w:r>
    </w:p>
    <w:p w14:paraId="7BE9A151" w14:textId="5F767A4F" w:rsidR="00891B75" w:rsidRPr="00891B75" w:rsidRDefault="00891B75" w:rsidP="00891B75">
      <w:pPr>
        <w:pStyle w:val="A-EH-lessspaceaboveandbelow"/>
        <w:rPr>
          <w:szCs w:val="22"/>
        </w:rPr>
      </w:pPr>
      <w:r w:rsidRPr="00891B75">
        <w:rPr>
          <w:i/>
          <w:szCs w:val="22"/>
        </w:rPr>
        <w:t xml:space="preserve">“Gaudete et </w:t>
      </w:r>
      <w:proofErr w:type="spellStart"/>
      <w:r w:rsidRPr="00891B75">
        <w:rPr>
          <w:i/>
          <w:szCs w:val="22"/>
        </w:rPr>
        <w:t>Exsultate</w:t>
      </w:r>
      <w:proofErr w:type="spellEnd"/>
      <w:r w:rsidRPr="00891B75">
        <w:rPr>
          <w:i/>
          <w:szCs w:val="22"/>
        </w:rPr>
        <w:t>”</w:t>
      </w:r>
      <w:r w:rsidRPr="00891B75">
        <w:rPr>
          <w:szCs w:val="22"/>
        </w:rPr>
        <w:t>: An Overview</w:t>
      </w:r>
    </w:p>
    <w:p w14:paraId="4CDE8820" w14:textId="77777777" w:rsidR="00891B75" w:rsidRPr="00891B75" w:rsidRDefault="00A72F17" w:rsidP="00891B75">
      <w:pPr>
        <w:pStyle w:val="A-BulletList-level1"/>
      </w:pPr>
      <w:hyperlink r:id="rId9" w:history="1">
        <w:r w:rsidR="00891B75" w:rsidRPr="00891B75">
          <w:rPr>
            <w:rStyle w:val="Hyperlink"/>
          </w:rPr>
          <w:t>https://thejesuitpost.org/2018/04/gaudete-et-exsultate-an-overview/</w:t>
        </w:r>
      </w:hyperlink>
    </w:p>
    <w:p w14:paraId="10191C74" w14:textId="77777777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t>A summary of key points of “</w:t>
      </w:r>
      <w:r w:rsidRPr="00891B75">
        <w:rPr>
          <w:bCs/>
          <w:i/>
        </w:rPr>
        <w:t xml:space="preserve">Gaudete et </w:t>
      </w:r>
      <w:proofErr w:type="spellStart"/>
      <w:r w:rsidRPr="00891B75">
        <w:rPr>
          <w:bCs/>
          <w:i/>
        </w:rPr>
        <w:t>Exsultate</w:t>
      </w:r>
      <w:proofErr w:type="spellEnd"/>
      <w:r w:rsidRPr="00891B75">
        <w:rPr>
          <w:bCs/>
          <w:i/>
        </w:rPr>
        <w:t xml:space="preserve">,” </w:t>
      </w:r>
      <w:r w:rsidRPr="00891B75">
        <w:rPr>
          <w:bCs/>
        </w:rPr>
        <w:t xml:space="preserve">by </w:t>
      </w:r>
      <w:r w:rsidRPr="00A72F17">
        <w:rPr>
          <w:bCs/>
          <w:i/>
          <w:iCs/>
        </w:rPr>
        <w:t>America</w:t>
      </w:r>
      <w:r w:rsidRPr="00891B75">
        <w:rPr>
          <w:bCs/>
        </w:rPr>
        <w:t xml:space="preserve"> Magazine.</w:t>
      </w:r>
    </w:p>
    <w:p w14:paraId="2E65460A" w14:textId="5F3F053C" w:rsidR="00891B75" w:rsidRPr="00891B75" w:rsidRDefault="00891B75" w:rsidP="00891B75">
      <w:pPr>
        <w:pStyle w:val="A-EH-lessspaceaboveandbelow"/>
      </w:pPr>
      <w:r w:rsidRPr="00891B75">
        <w:t>Holiness</w:t>
      </w:r>
    </w:p>
    <w:p w14:paraId="7E3CB470" w14:textId="77777777" w:rsidR="00891B75" w:rsidRPr="00891B75" w:rsidRDefault="00A72F17" w:rsidP="00891B75">
      <w:pPr>
        <w:pStyle w:val="A-BulletList-level1"/>
        <w:rPr>
          <w:rStyle w:val="Hyperlink"/>
        </w:rPr>
      </w:pPr>
      <w:hyperlink r:id="rId10" w:history="1">
        <w:r w:rsidR="00891B75" w:rsidRPr="00891B75">
          <w:rPr>
            <w:rStyle w:val="Hyperlink"/>
          </w:rPr>
          <w:t>https://www.youtube.com/watch?v=l9vn5UvsHvM</w:t>
        </w:r>
      </w:hyperlink>
    </w:p>
    <w:p w14:paraId="1837158A" w14:textId="775EB3D8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rPr>
          <w:rStyle w:val="Hyperlink"/>
          <w:color w:val="auto"/>
          <w:u w:val="none"/>
        </w:rPr>
        <w:t xml:space="preserve">This video (6:34) explores the paradox that God’s holiness presents to human beings. </w:t>
      </w:r>
    </w:p>
    <w:p w14:paraId="144207A2" w14:textId="07266E24" w:rsidR="00891B75" w:rsidRPr="00891B75" w:rsidRDefault="00891B75" w:rsidP="00891B75">
      <w:pPr>
        <w:pStyle w:val="A-CH"/>
      </w:pPr>
      <w:r w:rsidRPr="00891B75">
        <w:t>Chapter 12</w:t>
      </w:r>
    </w:p>
    <w:p w14:paraId="442B83AE" w14:textId="685C1A8A" w:rsidR="00891B75" w:rsidRPr="00891B75" w:rsidRDefault="00891B75" w:rsidP="00891B75">
      <w:pPr>
        <w:pStyle w:val="A-DH"/>
      </w:pPr>
      <w:r w:rsidRPr="00891B75">
        <w:t>Learning Experience 5: Elevator Prayer Pitch</w:t>
      </w:r>
    </w:p>
    <w:p w14:paraId="54677C08" w14:textId="77777777" w:rsidR="00891B75" w:rsidRPr="00891B75" w:rsidRDefault="00891B75" w:rsidP="00891B75">
      <w:pPr>
        <w:pStyle w:val="A-EH-lessspaceaboveandbelow"/>
      </w:pPr>
      <w:r w:rsidRPr="00891B75">
        <w:t xml:space="preserve">American Saints and </w:t>
      </w:r>
      <w:proofErr w:type="spellStart"/>
      <w:r w:rsidRPr="00891B75">
        <w:t>Blesseds</w:t>
      </w:r>
      <w:proofErr w:type="spellEnd"/>
    </w:p>
    <w:p w14:paraId="210E263C" w14:textId="77777777" w:rsidR="00891B75" w:rsidRPr="00891B75" w:rsidRDefault="00A72F17" w:rsidP="00891B75">
      <w:pPr>
        <w:pStyle w:val="A-BulletList-level1"/>
      </w:pPr>
      <w:hyperlink r:id="rId11" w:history="1">
        <w:r w:rsidR="00891B75" w:rsidRPr="00891B75">
          <w:rPr>
            <w:rStyle w:val="Hyperlink"/>
          </w:rPr>
          <w:t>http://www.usccb.org/prayer-and-worship/prayers-and-devotions/saints/american-saints-and-blesseds.cfm</w:t>
        </w:r>
      </w:hyperlink>
      <w:r w:rsidR="00891B75" w:rsidRPr="00891B75">
        <w:t xml:space="preserve"> </w:t>
      </w:r>
    </w:p>
    <w:p w14:paraId="36DD91C8" w14:textId="539DC9DA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t>USCCB web</w:t>
      </w:r>
      <w:r w:rsidR="00A72F17">
        <w:t>site</w:t>
      </w:r>
      <w:r w:rsidRPr="00891B75">
        <w:t xml:space="preserve"> dedicated to identifying the names, feast days, and brief background of American saints and </w:t>
      </w:r>
      <w:proofErr w:type="spellStart"/>
      <w:r w:rsidRPr="00891B75">
        <w:t>blesseds</w:t>
      </w:r>
      <w:proofErr w:type="spellEnd"/>
      <w:r w:rsidRPr="00891B75">
        <w:t xml:space="preserve">. Use with step 10 of this learning experience. </w:t>
      </w:r>
    </w:p>
    <w:p w14:paraId="29DE53D5" w14:textId="30731A91" w:rsidR="00891B75" w:rsidRPr="00891B75" w:rsidRDefault="00891B75" w:rsidP="00891B75">
      <w:pPr>
        <w:pStyle w:val="A-DH"/>
      </w:pPr>
      <w:r w:rsidRPr="00891B75">
        <w:t>Learning Experience 6: Ignatian Gospel Meditation</w:t>
      </w:r>
    </w:p>
    <w:p w14:paraId="5142CA0D" w14:textId="4ACEFEDF" w:rsidR="00891B75" w:rsidRPr="00891B75" w:rsidRDefault="00891B75" w:rsidP="00891B75">
      <w:pPr>
        <w:pStyle w:val="A-EH-lessspaceaboveandbelow"/>
      </w:pPr>
      <w:r w:rsidRPr="00891B75">
        <w:t>A Treasure of Prayers Related to the Saints</w:t>
      </w:r>
    </w:p>
    <w:p w14:paraId="0A4E2CFE" w14:textId="77777777" w:rsidR="00891B75" w:rsidRPr="00891B75" w:rsidRDefault="00A72F17" w:rsidP="00891B75">
      <w:pPr>
        <w:pStyle w:val="A-BulletList-level1"/>
      </w:pPr>
      <w:hyperlink r:id="rId12" w:history="1">
        <w:r w:rsidR="00891B75" w:rsidRPr="00891B75">
          <w:rPr>
            <w:rStyle w:val="Hyperlink"/>
          </w:rPr>
          <w:t>https://www.catholicdoors.com/prayers/saints.htm</w:t>
        </w:r>
      </w:hyperlink>
    </w:p>
    <w:p w14:paraId="7420BEB3" w14:textId="77777777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rPr>
          <w:bCs/>
        </w:rPr>
        <w:t>Catholic Doors Ministry offers an alphabetized list of prayers related to the saints that is easily searchable.</w:t>
      </w:r>
    </w:p>
    <w:p w14:paraId="2740BC3C" w14:textId="38D086C9" w:rsidR="00891B75" w:rsidRPr="00891B75" w:rsidRDefault="00891B75" w:rsidP="00891B75">
      <w:pPr>
        <w:pStyle w:val="A-EH-lessspaceaboveandbelow"/>
      </w:pPr>
      <w:r w:rsidRPr="00891B75">
        <w:t>Ignatian Gospel Meditation</w:t>
      </w:r>
    </w:p>
    <w:p w14:paraId="79821027" w14:textId="77777777" w:rsidR="00891B75" w:rsidRPr="00891B75" w:rsidRDefault="00A72F17" w:rsidP="00891B75">
      <w:pPr>
        <w:pStyle w:val="A-BulletList-level1"/>
      </w:pPr>
      <w:hyperlink r:id="rId13" w:history="1">
        <w:r w:rsidR="00891B75" w:rsidRPr="00891B75">
          <w:rPr>
            <w:rStyle w:val="Hyperlink"/>
          </w:rPr>
          <w:t>https://www.soulshepherding.org/wp-content/uploads/2017/01/Jesus-Washes-His-Disciples-Feet-Ignatian-Meditation-John-13-1-17.pdf</w:t>
        </w:r>
      </w:hyperlink>
    </w:p>
    <w:p w14:paraId="0DB29784" w14:textId="77777777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t xml:space="preserve">An Ignatian meditation guide on the washing of the feet, written by Bill </w:t>
      </w:r>
      <w:proofErr w:type="spellStart"/>
      <w:r w:rsidRPr="00891B75">
        <w:t>Gaultiere</w:t>
      </w:r>
      <w:proofErr w:type="spellEnd"/>
      <w:r w:rsidRPr="00891B75">
        <w:t>.</w:t>
      </w:r>
    </w:p>
    <w:p w14:paraId="6ECC5D5B" w14:textId="77777777" w:rsidR="00891B75" w:rsidRDefault="00891B75" w:rsidP="00891B75">
      <w:pPr>
        <w:pStyle w:val="A-EH-lessspaceaboveandbelow"/>
        <w:rPr>
          <w:i/>
          <w:iCs/>
        </w:rPr>
      </w:pPr>
    </w:p>
    <w:p w14:paraId="176B536F" w14:textId="631319A9" w:rsidR="00891B75" w:rsidRPr="00891B75" w:rsidRDefault="00891B75" w:rsidP="00891B75">
      <w:pPr>
        <w:pStyle w:val="A-EH-lessspaceaboveandbelow"/>
      </w:pPr>
      <w:r w:rsidRPr="00891B75">
        <w:rPr>
          <w:i/>
          <w:iCs/>
        </w:rPr>
        <w:lastRenderedPageBreak/>
        <w:t>Lectio Divina</w:t>
      </w:r>
      <w:r w:rsidRPr="00891B75">
        <w:t xml:space="preserve"> for the Easter Season</w:t>
      </w:r>
    </w:p>
    <w:p w14:paraId="0B6C90CF" w14:textId="77777777" w:rsidR="00891B75" w:rsidRPr="00891B75" w:rsidRDefault="00A72F17" w:rsidP="00891B75">
      <w:pPr>
        <w:pStyle w:val="A-BulletList-level1"/>
      </w:pPr>
      <w:hyperlink r:id="rId14" w:history="1">
        <w:r w:rsidR="00891B75" w:rsidRPr="00891B75">
          <w:rPr>
            <w:rStyle w:val="Hyperlink"/>
          </w:rPr>
          <w:t>http://www.usccb.org/prayer-and-worship/liturgical-year/easter/lectio-divina-easter-season-2017.cfm</w:t>
        </w:r>
      </w:hyperlink>
    </w:p>
    <w:p w14:paraId="5EFC139D" w14:textId="77777777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bookmarkStart w:id="0" w:name="_Hlk10535564"/>
      <w:r w:rsidRPr="00891B75">
        <w:t xml:space="preserve">A USCCB series of two-page </w:t>
      </w:r>
      <w:r w:rsidRPr="00891B75">
        <w:rPr>
          <w:i/>
        </w:rPr>
        <w:t>lectio</w:t>
      </w:r>
      <w:r w:rsidRPr="00891B75">
        <w:t xml:space="preserve"> </w:t>
      </w:r>
      <w:proofErr w:type="spellStart"/>
      <w:r w:rsidRPr="00891B75">
        <w:rPr>
          <w:i/>
        </w:rPr>
        <w:t>divina</w:t>
      </w:r>
      <w:proofErr w:type="spellEnd"/>
      <w:r w:rsidRPr="00891B75">
        <w:t xml:space="preserve"> guides</w:t>
      </w:r>
      <w:r w:rsidRPr="00891B75" w:rsidDel="00B21A72">
        <w:t xml:space="preserve"> </w:t>
      </w:r>
      <w:r w:rsidRPr="00891B75">
        <w:t>on the Sunday readings through the Easter Season to Pentecost.</w:t>
      </w:r>
      <w:bookmarkEnd w:id="0"/>
    </w:p>
    <w:p w14:paraId="3A5A79BE" w14:textId="329BFEF9" w:rsidR="00891B75" w:rsidRPr="00891B75" w:rsidRDefault="00891B75" w:rsidP="00891B75">
      <w:pPr>
        <w:pStyle w:val="A-CH"/>
      </w:pPr>
      <w:r w:rsidRPr="00891B75">
        <w:t>Chapter 13</w:t>
      </w:r>
    </w:p>
    <w:p w14:paraId="3BFD4C95" w14:textId="25917013" w:rsidR="00891B75" w:rsidRPr="00891B75" w:rsidRDefault="00891B75" w:rsidP="00891B75">
      <w:pPr>
        <w:pStyle w:val="A-DHafterCH"/>
      </w:pPr>
      <w:r w:rsidRPr="00891B75">
        <w:t>Highlighting the Triduum</w:t>
      </w:r>
    </w:p>
    <w:p w14:paraId="7F6FD2CE" w14:textId="77777777" w:rsidR="00891B75" w:rsidRPr="00891B75" w:rsidRDefault="00891B75" w:rsidP="00891B75">
      <w:pPr>
        <w:pStyle w:val="A-EH-lessspaceaboveandbelow"/>
      </w:pPr>
      <w:r w:rsidRPr="00891B75">
        <w:t>The Triduum</w:t>
      </w:r>
    </w:p>
    <w:p w14:paraId="7FF73180" w14:textId="77777777" w:rsidR="00891B75" w:rsidRPr="00891B75" w:rsidRDefault="00A72F17" w:rsidP="00891B75">
      <w:pPr>
        <w:pStyle w:val="A-BulletList-level1"/>
      </w:pPr>
      <w:hyperlink r:id="rId15" w:history="1">
        <w:r w:rsidR="00891B75" w:rsidRPr="00891B75">
          <w:rPr>
            <w:rStyle w:val="Hyperlink"/>
          </w:rPr>
          <w:t>http://www.usccb.org/prayer-and-worship/liturgical-year/triduum/index.cfm</w:t>
        </w:r>
      </w:hyperlink>
    </w:p>
    <w:p w14:paraId="493307B1" w14:textId="67558576" w:rsidR="00891B75" w:rsidRPr="00891B75" w:rsidRDefault="00891B75" w:rsidP="00891B75">
      <w:pPr>
        <w:pStyle w:val="A-BulletList-level1-spaceafter"/>
        <w:numPr>
          <w:ilvl w:val="0"/>
          <w:numId w:val="0"/>
        </w:numPr>
        <w:ind w:left="720"/>
      </w:pPr>
      <w:r w:rsidRPr="00891B75">
        <w:t>Links to information on each of the liturgical celebrations of the Triduum as well as a list of eighteen questions and answers on the Triduum. Use this with learning experience 7.</w:t>
      </w:r>
    </w:p>
    <w:p w14:paraId="45BAE572" w14:textId="77777777" w:rsidR="00891B75" w:rsidRPr="00891B75" w:rsidRDefault="00A72F17" w:rsidP="00891B75">
      <w:pPr>
        <w:pStyle w:val="A-BulletList-level1"/>
        <w:rPr>
          <w:rStyle w:val="Hyperlink"/>
        </w:rPr>
      </w:pPr>
      <w:hyperlink r:id="rId16" w:history="1">
        <w:r w:rsidR="00891B75" w:rsidRPr="00891B75">
          <w:rPr>
            <w:rStyle w:val="Hyperlink"/>
          </w:rPr>
          <w:t>https://www.youtube.com/watch?v=x1R9Z9gkOck</w:t>
        </w:r>
      </w:hyperlink>
    </w:p>
    <w:p w14:paraId="2E011F95" w14:textId="77777777" w:rsidR="00891B75" w:rsidRPr="00891B75" w:rsidRDefault="00891B75" w:rsidP="00891B75">
      <w:pPr>
        <w:pStyle w:val="A-BulletList-level1-spaceafter"/>
        <w:numPr>
          <w:ilvl w:val="0"/>
          <w:numId w:val="0"/>
        </w:numPr>
        <w:ind w:left="720"/>
        <w:rPr>
          <w:rStyle w:val="Hyperlink"/>
          <w:color w:val="auto"/>
          <w:u w:val="none"/>
        </w:rPr>
      </w:pPr>
      <w:r w:rsidRPr="00891B75">
        <w:rPr>
          <w:rStyle w:val="Hyperlink"/>
          <w:color w:val="auto"/>
          <w:u w:val="none"/>
        </w:rPr>
        <w:t>A short video (:55) about Holy Thursday. Use this with learning experience 7.</w:t>
      </w:r>
    </w:p>
    <w:p w14:paraId="7C255072" w14:textId="77777777" w:rsidR="00891B75" w:rsidRPr="00891B75" w:rsidRDefault="00A72F17" w:rsidP="00891B75">
      <w:pPr>
        <w:pStyle w:val="A-BulletList-level1"/>
        <w:rPr>
          <w:rStyle w:val="Hyperlink"/>
        </w:rPr>
      </w:pPr>
      <w:hyperlink r:id="rId17" w:history="1">
        <w:r w:rsidR="00891B75" w:rsidRPr="00891B75">
          <w:rPr>
            <w:rStyle w:val="Hyperlink"/>
          </w:rPr>
          <w:t>https://www.youtube.com/watch?v=h4K8tOQdbM8</w:t>
        </w:r>
      </w:hyperlink>
    </w:p>
    <w:p w14:paraId="3E8C23E5" w14:textId="77777777" w:rsidR="00891B75" w:rsidRPr="00891B75" w:rsidRDefault="00891B75" w:rsidP="00891B75">
      <w:pPr>
        <w:pStyle w:val="A-BulletList-level1-spaceafter"/>
        <w:numPr>
          <w:ilvl w:val="0"/>
          <w:numId w:val="0"/>
        </w:numPr>
        <w:ind w:left="720"/>
      </w:pPr>
      <w:r w:rsidRPr="00891B75">
        <w:t>A short video (2:55) about Good Friday. Use this with learning experience 7.</w:t>
      </w:r>
    </w:p>
    <w:p w14:paraId="2149D30C" w14:textId="77777777" w:rsidR="00891B75" w:rsidRPr="00891B75" w:rsidRDefault="00A72F17" w:rsidP="00891B75">
      <w:pPr>
        <w:pStyle w:val="A-BulletList-level1"/>
      </w:pPr>
      <w:hyperlink r:id="rId18" w:history="1">
        <w:r w:rsidR="00891B75" w:rsidRPr="00891B75">
          <w:rPr>
            <w:rStyle w:val="Hyperlink"/>
          </w:rPr>
          <w:t>https://www.youtube.com/watch?v=SuW5l0Nn4Ic</w:t>
        </w:r>
      </w:hyperlink>
    </w:p>
    <w:p w14:paraId="28323872" w14:textId="77777777" w:rsidR="00891B75" w:rsidRPr="00891B75" w:rsidRDefault="00891B75" w:rsidP="00891B75">
      <w:pPr>
        <w:pStyle w:val="A-BulletList-level1"/>
        <w:numPr>
          <w:ilvl w:val="0"/>
          <w:numId w:val="0"/>
        </w:numPr>
        <w:ind w:left="720"/>
      </w:pPr>
      <w:r w:rsidRPr="00891B75">
        <w:t xml:space="preserve">Very short video (:29), “What Is Holy Saturday?” Use this with learning experience 7. </w:t>
      </w:r>
    </w:p>
    <w:p w14:paraId="29AC3306" w14:textId="578545AB" w:rsidR="00891B75" w:rsidRPr="00891B75" w:rsidRDefault="00891B75" w:rsidP="00891B75">
      <w:pPr>
        <w:pStyle w:val="A-EH-lessspaceaboveandbelow"/>
      </w:pPr>
      <w:r w:rsidRPr="00891B75">
        <w:t>Learning Experience 8: The Suffering Body of Christ Around the World</w:t>
      </w:r>
    </w:p>
    <w:p w14:paraId="4E2E3D34" w14:textId="77777777" w:rsidR="00891B75" w:rsidRPr="00891B75" w:rsidRDefault="00A72F17" w:rsidP="00891B75">
      <w:pPr>
        <w:pStyle w:val="A-BulletList-level1"/>
      </w:pPr>
      <w:hyperlink r:id="rId19" w:history="1">
        <w:r w:rsidR="00891B75" w:rsidRPr="00891B75">
          <w:rPr>
            <w:color w:val="0000FF"/>
            <w:u w:val="single"/>
          </w:rPr>
          <w:t>https://www.crs.org/</w:t>
        </w:r>
      </w:hyperlink>
    </w:p>
    <w:p w14:paraId="5905B6E8" w14:textId="56EDF4D4" w:rsidR="002750C4" w:rsidRPr="00891B75" w:rsidRDefault="00891B75" w:rsidP="00A72F17">
      <w:pPr>
        <w:pStyle w:val="A-BulletList-level1"/>
        <w:numPr>
          <w:ilvl w:val="0"/>
          <w:numId w:val="0"/>
        </w:numPr>
        <w:ind w:left="720"/>
      </w:pPr>
      <w:r w:rsidRPr="00891B75">
        <w:t xml:space="preserve">The Global Emergency Update newsletter has information on the most current needs being addressed by Catholic Relief Services. </w:t>
      </w:r>
      <w:bookmarkStart w:id="1" w:name="_GoBack"/>
      <w:bookmarkEnd w:id="1"/>
    </w:p>
    <w:sectPr w:rsidR="002750C4" w:rsidRPr="00891B75" w:rsidSect="00984CD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C2F68" w14:textId="77777777" w:rsidR="00C84BF3" w:rsidRDefault="00C84BF3" w:rsidP="004D0079">
      <w:r>
        <w:separator/>
      </w:r>
    </w:p>
    <w:p w14:paraId="4DB35118" w14:textId="77777777" w:rsidR="00C84BF3" w:rsidRDefault="00C84BF3"/>
  </w:endnote>
  <w:endnote w:type="continuationSeparator" w:id="0">
    <w:p w14:paraId="330714FD" w14:textId="77777777" w:rsidR="00C84BF3" w:rsidRDefault="00C84BF3" w:rsidP="004D0079">
      <w:r>
        <w:continuationSeparator/>
      </w:r>
    </w:p>
    <w:p w14:paraId="31BCEAAE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F9F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02334F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88031CB" wp14:editId="5903116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22EF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AFFA7FF" w14:textId="574CA67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91B75" w:rsidRPr="00891B7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TX006625</w:t>
                              </w:r>
                            </w:p>
                            <w:p w14:paraId="5CDCB04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88031C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9F22EF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AFFA7FF" w14:textId="574CA67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91B75" w:rsidRPr="00891B7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TX006625</w:t>
                        </w:r>
                      </w:p>
                      <w:p w14:paraId="5CDCB04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5BED83B" wp14:editId="657A446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DA07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E9EC54A" wp14:editId="4C035F4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72FF4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B1786C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91B75" w:rsidRPr="00891B7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TX006625</w:t>
                          </w:r>
                        </w:p>
                        <w:p w14:paraId="009A1953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EC54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8972FF4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B1786C5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91B75" w:rsidRPr="00891B7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TX006625</w:t>
                    </w:r>
                  </w:p>
                  <w:p w14:paraId="009A1953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86A235F" wp14:editId="5ADBB66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EE31E" w14:textId="77777777" w:rsidR="00C84BF3" w:rsidRDefault="00C84BF3" w:rsidP="004D0079">
      <w:r>
        <w:separator/>
      </w:r>
    </w:p>
    <w:p w14:paraId="170BE552" w14:textId="77777777" w:rsidR="00C84BF3" w:rsidRDefault="00C84BF3"/>
  </w:footnote>
  <w:footnote w:type="continuationSeparator" w:id="0">
    <w:p w14:paraId="64B631A6" w14:textId="77777777" w:rsidR="00C84BF3" w:rsidRDefault="00C84BF3" w:rsidP="004D0079">
      <w:r>
        <w:continuationSeparator/>
      </w:r>
    </w:p>
    <w:p w14:paraId="3C9B9694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FE50C" w14:textId="77777777" w:rsidR="00FE5D24" w:rsidRDefault="00FE5D24"/>
  <w:p w14:paraId="6082D3AD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FBA0F" w14:textId="2546D02D" w:rsidR="00FE5D24" w:rsidRPr="00634278" w:rsidRDefault="00891B75" w:rsidP="00634278">
    <w:pPr>
      <w:pStyle w:val="A-Header-articletitlepage2"/>
    </w:pPr>
    <w:r w:rsidRPr="00891B75">
      <w:t>Unit 5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3F301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E5B86350"/>
    <w:lvl w:ilvl="0" w:tplc="85768752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7036E2"/>
    <w:multiLevelType w:val="hybridMultilevel"/>
    <w:tmpl w:val="DED2B8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1B75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2F17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0B5B8D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rsid w:val="00891B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2.vatican.va/content/francesco/en/apost_exhortations/documents/papa-francesco_esortazione-ap_20180319_gaudete-et-exsultate.html" TargetMode="External"/><Relationship Id="rId13" Type="http://schemas.openxmlformats.org/officeDocument/2006/relationships/hyperlink" Target="https://www.soulshepherding.org/wp-content/uploads/2017/01/Jesus-Washes-His-Disciples-Feet-Ignatian-Meditation-John-13-1-17.pdf" TargetMode="External"/><Relationship Id="rId18" Type="http://schemas.openxmlformats.org/officeDocument/2006/relationships/hyperlink" Target="https://www.youtube.com/watch?v=SuW5l0Nn4Ic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catholicdoors.com/prayers/saints.htm" TargetMode="External"/><Relationship Id="rId17" Type="http://schemas.openxmlformats.org/officeDocument/2006/relationships/hyperlink" Target="https://www.youtube.com/watch?v=h4K8tOQdbM8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x1R9Z9gkOc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ccb.org/prayer-and-worship/prayers-and-devotions/saints/american-saints-and-blesseds.cfm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usccb.org/prayer-and-worship/liturgical-year/triduum/index.cfm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youtube.com/watch?v=l9vn5UvsHvM" TargetMode="External"/><Relationship Id="rId19" Type="http://schemas.openxmlformats.org/officeDocument/2006/relationships/hyperlink" Target="https://www.crs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ejesuitpost.org/2018/04/gaudete-et-exsultate-an-overview/" TargetMode="External"/><Relationship Id="rId14" Type="http://schemas.openxmlformats.org/officeDocument/2006/relationships/hyperlink" Target="http://www.usccb.org/prayer-and-worship/liturgical-year/easter/lectio-divina-easter-season-2017.cf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8B17A-3FE7-4300-B4AF-077BEE5EF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2019-12-09T22:09:00Z</dcterms:modified>
</cp:coreProperties>
</file>